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5CF" w:rsidRPr="00885F9C" w:rsidRDefault="005D65CF" w:rsidP="005D65C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5CF" w:rsidRPr="00885F9C" w:rsidRDefault="005D65CF" w:rsidP="005D65C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D65CF" w:rsidRPr="00885F9C" w:rsidRDefault="005D65CF" w:rsidP="005D65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5D65CF" w:rsidRPr="00885F9C" w:rsidRDefault="005D65CF" w:rsidP="005D65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5D65CF" w:rsidRPr="00885F9C" w:rsidRDefault="005D65CF" w:rsidP="005D65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D65CF" w:rsidRPr="00885F9C" w:rsidRDefault="005D65CF" w:rsidP="005D65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65CF" w:rsidRPr="00885F9C" w:rsidRDefault="005D65CF" w:rsidP="005D65C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80</w:t>
      </w:r>
    </w:p>
    <w:p w:rsidR="005D65CF" w:rsidRPr="00885F9C" w:rsidRDefault="005D65CF" w:rsidP="005D65C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65CF" w:rsidRPr="00885F9C" w:rsidRDefault="005D65CF" w:rsidP="005D65C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73252A" w:rsidRDefault="0073252A" w:rsidP="00732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732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3252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37C3B">
        <w:rPr>
          <w:rFonts w:ascii="Times New Roman" w:hAnsi="Times New Roman" w:cs="Times New Roman"/>
          <w:b/>
          <w:sz w:val="28"/>
          <w:szCs w:val="28"/>
          <w:lang w:val="uk-UA"/>
        </w:rPr>
        <w:t>Цегельнюк</w:t>
      </w:r>
      <w:proofErr w:type="spellEnd"/>
      <w:r w:rsidR="00937C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3252A" w:rsidRPr="00E22494" w:rsidRDefault="0073252A" w:rsidP="0073252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3252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32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37C3B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937C3B">
        <w:rPr>
          <w:rFonts w:ascii="Times New Roman" w:hAnsi="Times New Roman" w:cs="Times New Roman"/>
          <w:sz w:val="28"/>
          <w:szCs w:val="28"/>
          <w:lang w:val="uk-UA"/>
        </w:rPr>
        <w:t xml:space="preserve"> Марії Федорівні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7C3B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7C3B">
        <w:rPr>
          <w:rFonts w:ascii="Times New Roman" w:hAnsi="Times New Roman" w:cs="Times New Roman"/>
          <w:sz w:val="26"/>
          <w:szCs w:val="26"/>
          <w:lang w:val="uk-UA"/>
        </w:rPr>
        <w:t>Гоголя 27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78F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7C3B" w:rsidRPr="00456E6B" w:rsidRDefault="007A1A93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32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7C3B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937C3B">
        <w:rPr>
          <w:rFonts w:ascii="Times New Roman" w:hAnsi="Times New Roman" w:cs="Times New Roman"/>
          <w:sz w:val="28"/>
          <w:szCs w:val="28"/>
          <w:lang w:val="uk-UA"/>
        </w:rPr>
        <w:t xml:space="preserve"> Марії Федорівні земельну ділянку</w:t>
      </w:r>
      <w:bookmarkStart w:id="0" w:name="_GoBack"/>
      <w:bookmarkEnd w:id="0"/>
      <w:r w:rsidR="00937C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C3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37C3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37C3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C3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37C3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37C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7C3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37C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37C3B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</w:t>
      </w:r>
      <w:r w:rsidR="00937C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7C3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37C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7C3B">
        <w:rPr>
          <w:rFonts w:ascii="Times New Roman" w:hAnsi="Times New Roman" w:cs="Times New Roman"/>
          <w:sz w:val="26"/>
          <w:szCs w:val="26"/>
          <w:lang w:val="uk-UA"/>
        </w:rPr>
        <w:t>Гоголя 27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7C3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37C3B" w:rsidRDefault="00937C3B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0523484700:14:002:0154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32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32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252A" w:rsidRDefault="0073252A" w:rsidP="00732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73252A" w:rsidSect="0073252A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408" w:rsidRDefault="00E30408" w:rsidP="00CC5541">
      <w:pPr>
        <w:spacing w:after="0" w:line="240" w:lineRule="auto"/>
      </w:pPr>
      <w:r>
        <w:separator/>
      </w:r>
    </w:p>
  </w:endnote>
  <w:endnote w:type="continuationSeparator" w:id="0">
    <w:p w:rsidR="00E30408" w:rsidRDefault="00E3040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408" w:rsidRDefault="00E30408" w:rsidP="00CC5541">
      <w:pPr>
        <w:spacing w:after="0" w:line="240" w:lineRule="auto"/>
      </w:pPr>
      <w:r>
        <w:separator/>
      </w:r>
    </w:p>
  </w:footnote>
  <w:footnote w:type="continuationSeparator" w:id="0">
    <w:p w:rsidR="00E30408" w:rsidRDefault="00E3040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237D6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7696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25D4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65CF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252A"/>
    <w:rsid w:val="00737747"/>
    <w:rsid w:val="00744D12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30408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97A7A-7779-4586-824D-97CC9941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2023-11-10T07:23:00Z</dcterms:created>
  <dcterms:modified xsi:type="dcterms:W3CDTF">2023-11-30T14:27:00Z</dcterms:modified>
</cp:coreProperties>
</file>